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77" w:rsidRDefault="00CD72CD" w:rsidP="00CD72CD">
      <w:pPr>
        <w:pStyle w:val="a3"/>
      </w:pPr>
      <w:r>
        <w:t>Как говорить с детьми разного возраста о зачатии, рождении ребенка и вопросах пола</w:t>
      </w:r>
    </w:p>
    <w:p w:rsidR="00CD72CD" w:rsidRDefault="00CD72CD"/>
    <w:p w:rsidR="00CD72CD" w:rsidRPr="00CD72CD" w:rsidRDefault="00CD72CD" w:rsidP="00CD72CD">
      <w:pPr>
        <w:rPr>
          <w:b/>
        </w:rPr>
      </w:pPr>
      <w:r w:rsidRPr="00CD72CD">
        <w:rPr>
          <w:b/>
        </w:rPr>
        <w:t>Что должен знать о вопросах пола ребенок раннего детства 2-3 года:</w:t>
      </w:r>
    </w:p>
    <w:p w:rsidR="00CD72CD" w:rsidRDefault="00CD72CD" w:rsidP="00CD72CD"/>
    <w:p w:rsidR="00CD72CD" w:rsidRDefault="00CD72CD" w:rsidP="00CD72CD">
      <w:r>
        <w:t>Н</w:t>
      </w:r>
      <w:r>
        <w:t xml:space="preserve">ужно закрывать дверь туалета, когда идешь туда сам и когда в туалете родители, то есть оберегать свое личное пространство и не вторгаться в личное пространство других. </w:t>
      </w:r>
    </w:p>
    <w:p w:rsidR="00CD72CD" w:rsidRDefault="00CD72CD" w:rsidP="00CD72CD">
      <w:r>
        <w:t>Н</w:t>
      </w:r>
      <w:r>
        <w:t>е ходить голым при посторонних. Мы закрываем половые органы одеждой, ограничивая доступ к ним близкими людьми.</w:t>
      </w:r>
    </w:p>
    <w:p w:rsidR="00CD72CD" w:rsidRDefault="00CD72CD" w:rsidP="00CD72CD">
      <w:r>
        <w:t>Н</w:t>
      </w:r>
      <w:r>
        <w:t>е становиться свидетелем сексуальных отношений родителей или сексуальных сцен в кино.  Если это случайно произошло, то стоит объяснить, что так взрослые выражают свою любовь.</w:t>
      </w:r>
    </w:p>
    <w:p w:rsidR="00CD72CD" w:rsidRDefault="00CD72CD" w:rsidP="00CD72CD">
      <w:r>
        <w:t>Р</w:t>
      </w:r>
      <w:r>
        <w:t xml:space="preserve">ебенок может проявлять интерес к своим половым органам и органам других сверстников. Учите границам: мы не трогает чужих за определенные места, им может быть не приятно. </w:t>
      </w:r>
    </w:p>
    <w:p w:rsidR="00CD72CD" w:rsidRDefault="00CD72CD" w:rsidP="00CD72CD">
      <w:r>
        <w:t>он может понимать, что люди разнополы: мальчики не могут иметь детей и у них не вырастет грудь, девочка не сможет писать стоя и у нее нет пениса. Но все равны и прекрасно созданы Богом, чтобы подходить и дополнять друг друга.</w:t>
      </w:r>
    </w:p>
    <w:p w:rsidR="00CD72CD" w:rsidRDefault="00CD72CD" w:rsidP="00CD72CD">
      <w:r>
        <w:t>К</w:t>
      </w:r>
      <w:r>
        <w:t>огда мальчики вырастут они станут мужчинами и папами, а девочки женщинами и мамами.</w:t>
      </w:r>
    </w:p>
    <w:p w:rsidR="00CD72CD" w:rsidRDefault="00CD72CD" w:rsidP="00CD72CD"/>
    <w:p w:rsidR="00CD72CD" w:rsidRDefault="00CD72CD" w:rsidP="00CD72CD"/>
    <w:p w:rsidR="00CD72CD" w:rsidRPr="00CD72CD" w:rsidRDefault="00CD72CD" w:rsidP="00CD72CD">
      <w:pPr>
        <w:rPr>
          <w:b/>
        </w:rPr>
      </w:pPr>
      <w:r w:rsidRPr="00CD72CD">
        <w:rPr>
          <w:b/>
        </w:rPr>
        <w:t>Как может звучать история разности мальчиков и девочек из уст родителей:</w:t>
      </w:r>
    </w:p>
    <w:p w:rsidR="00CD72CD" w:rsidRDefault="00CD72CD" w:rsidP="00CD72CD"/>
    <w:p w:rsidR="00CD72CD" w:rsidRPr="00CD72CD" w:rsidRDefault="00CD72CD" w:rsidP="00CD72CD">
      <w:pPr>
        <w:rPr>
          <w:i/>
        </w:rPr>
      </w:pPr>
      <w:r w:rsidRPr="00CD72CD">
        <w:rPr>
          <w:i/>
        </w:rPr>
        <w:t>"Бог сотворил тебя мальчиком, у тебя есть пенис и два маленьких шарика, два яичка. Когда ты вырастешь в них появится семя, это такая жидкость, в которой плавают маленькие, похожие на головастиков, сперматозоиды. Они нужны для того, чтобы у тебя, когда ты будешь взрослым, и у твоей жены родились детки. А тебя Бог задумал - девочкой, у тебя есть влагалище и матка. Матка находится в животике, она похожа на мешочек, в котором, когда ты будешь взрослой сможет расти и развиваться ребеночек до тех пор, пока не придет время появится на свет".</w:t>
      </w:r>
    </w:p>
    <w:p w:rsidR="00CD72CD" w:rsidRDefault="00CD72CD" w:rsidP="00CD72CD"/>
    <w:p w:rsidR="00CD72CD" w:rsidRDefault="00CD72CD" w:rsidP="00CD72CD"/>
    <w:p w:rsidR="00CD72CD" w:rsidRPr="00CD72CD" w:rsidRDefault="00CD72CD" w:rsidP="00CD72CD">
      <w:pPr>
        <w:rPr>
          <w:b/>
        </w:rPr>
      </w:pPr>
      <w:r w:rsidRPr="00CD72CD">
        <w:rPr>
          <w:b/>
        </w:rPr>
        <w:t>Что может знать ребенок 4-5 лет</w:t>
      </w:r>
    </w:p>
    <w:p w:rsidR="00CD72CD" w:rsidRDefault="00CD72CD" w:rsidP="00CD72CD"/>
    <w:p w:rsidR="00CD72CD" w:rsidRDefault="00CD72CD" w:rsidP="00CD72CD">
      <w:r>
        <w:t xml:space="preserve">Большая часть детских вопросов этого периода касается зачатия. Ребенку важно знать откуда он взялся, он понимает, что было время, когда его не было и его появлению предшествовало нечто, о чем он совершенно не осведомлен. </w:t>
      </w:r>
    </w:p>
    <w:p w:rsidR="00CD72CD" w:rsidRDefault="00CD72CD" w:rsidP="00CD72CD">
      <w:r>
        <w:lastRenderedPageBreak/>
        <w:t>Отвечая на подобные вопросы начните с рассказа о том, как вы познакомились, расскажите о чувствах, которые испытывали. Понятие "любовь" должно стать центральным в вашей истории. Сделайте акцент на том, что ребенок является не только плодом любви и нежности мамы и папы, но его появление – это Божий ответ и подарок: Бог решил</w:t>
      </w:r>
      <w:r>
        <w:t>,</w:t>
      </w:r>
      <w:r>
        <w:t xml:space="preserve"> чтобы именно этот мальчик/девочка были даны именно этим родителям. Рассказывая о том, как происходит зачатие, вы можете призвать на помощь образы и сравнения, а также воспользоваться иллюстрациями из детской энциклопедии. </w:t>
      </w:r>
    </w:p>
    <w:p w:rsidR="00CD72CD" w:rsidRPr="00CD72CD" w:rsidRDefault="00CD72CD" w:rsidP="00CD72CD">
      <w:pPr>
        <w:rPr>
          <w:i/>
        </w:rPr>
      </w:pPr>
    </w:p>
    <w:p w:rsidR="00CD72CD" w:rsidRPr="00CD72CD" w:rsidRDefault="00CD72CD" w:rsidP="00CD72CD">
      <w:pPr>
        <w:rPr>
          <w:i/>
        </w:rPr>
      </w:pPr>
      <w:r w:rsidRPr="00CD72CD">
        <w:rPr>
          <w:i/>
        </w:rPr>
        <w:t>Рассказ может быть таким: "Когда мужчина и женщина любят друг друга они просят Бога благословить их и женятся. У них появляется общий дом, который они обустраивают, создают уют. Вскоре они начинают подумывать о ребенке. Ты уже знаешь, что мужчина и женщина устроены по-разному. Это устроено так для того, чтобы у мамы и папы мог появиться ребенок. Когда мужчина и женщина любят друг друга они целуются и ласкают друг друга. Это им очень нравится, это приятно. Они хотят зачать ребенка и из папиного пениса исходит жидкость, в которой находится множество малюсеньких, подвижных клеточек</w:t>
      </w:r>
      <w:proofErr w:type="gramStart"/>
      <w:r w:rsidRPr="00CD72CD">
        <w:rPr>
          <w:i/>
        </w:rPr>
        <w:t>-«</w:t>
      </w:r>
      <w:proofErr w:type="gramEnd"/>
      <w:r w:rsidRPr="00CD72CD">
        <w:rPr>
          <w:i/>
        </w:rPr>
        <w:t xml:space="preserve">головастиков» - сперматозоидов. В маминой матке, небольшом мешочке с толстыми стенками, находится крохотное яичко - яйцеклетка. Когда один из маленьких "головастиков" встречается с яичком мамы они сливаются и из них появляется совсем маленький ребеночек, который в течении девяти месяцев растет у мамы в животе. Ему там уютно и безопасно. Когда ребенок готов появится на свет, он выходит наружу через щелочку в мамином теле". </w:t>
      </w:r>
    </w:p>
    <w:p w:rsidR="00CD72CD" w:rsidRDefault="00CD72CD" w:rsidP="00CD72CD"/>
    <w:p w:rsidR="00CD72CD" w:rsidRDefault="00CD72CD" w:rsidP="00CD72CD"/>
    <w:p w:rsidR="00CD72CD" w:rsidRPr="00CD72CD" w:rsidRDefault="00CD72CD" w:rsidP="00CD72CD">
      <w:pPr>
        <w:rPr>
          <w:b/>
        </w:rPr>
      </w:pPr>
      <w:r w:rsidRPr="00CD72CD">
        <w:rPr>
          <w:b/>
        </w:rPr>
        <w:t>Что должен понимать ребенок 5-7 лет и старше:</w:t>
      </w:r>
    </w:p>
    <w:p w:rsidR="00CD72CD" w:rsidRDefault="00CD72CD" w:rsidP="00CD72CD"/>
    <w:p w:rsidR="00CD72CD" w:rsidRDefault="00CD72CD" w:rsidP="00CD72CD">
      <w:r>
        <w:t>У</w:t>
      </w:r>
      <w:r>
        <w:t xml:space="preserve"> меня есть право задавать любые вопросы, касающиеся разницы полов, сексуальной жизни, и право получать правди</w:t>
      </w:r>
      <w:r>
        <w:t xml:space="preserve">вые ответы от своих родителей. </w:t>
      </w:r>
    </w:p>
    <w:p w:rsidR="00CD72CD" w:rsidRDefault="00CD72CD" w:rsidP="00CD72CD">
      <w:r>
        <w:t>Вряд ли кто-нибудь сделает это тактичнее, тоньше, разумнее чем вы. Вопросы, оставленные без ответов</w:t>
      </w:r>
      <w:r>
        <w:t>,</w:t>
      </w:r>
      <w:bookmarkStart w:id="0" w:name="_GoBack"/>
      <w:bookmarkEnd w:id="0"/>
      <w:r>
        <w:t xml:space="preserve"> вынуждают детей придумывать собственные объяснения, которые </w:t>
      </w:r>
      <w:r>
        <w:t>обычно бывают далеки от истины.</w:t>
      </w:r>
    </w:p>
    <w:p w:rsidR="00CD72CD" w:rsidRDefault="00CD72CD" w:rsidP="00CD72CD">
      <w:r>
        <w:t>Эта</w:t>
      </w:r>
      <w:r>
        <w:t xml:space="preserve"> тема не вызывает у родителей стыда, смущения, гнева, родители не считают меня слишком маленьким и не готовым к тому, чтобы разговаривать с о таких "взрослых вещах". </w:t>
      </w:r>
    </w:p>
    <w:p w:rsidR="00CD72CD" w:rsidRDefault="00CD72CD" w:rsidP="00CD72CD"/>
    <w:p w:rsidR="00CD72CD" w:rsidRDefault="00CD72CD" w:rsidP="00CD72CD">
      <w:r>
        <w:t xml:space="preserve">Не вдавайтесь в подробности, но и не скрывайте главного. </w:t>
      </w:r>
    </w:p>
    <w:p w:rsidR="00CD72CD" w:rsidRDefault="00CD72CD" w:rsidP="00CD72CD">
      <w:r>
        <w:t>В</w:t>
      </w:r>
      <w:r>
        <w:t xml:space="preserve"> устройстве тел мужчин и жен</w:t>
      </w:r>
      <w:r>
        <w:t>щин реализовался Божий замысел.</w:t>
      </w:r>
    </w:p>
    <w:p w:rsidR="00CD72CD" w:rsidRDefault="00CD72CD" w:rsidP="00CD72CD">
      <w:r>
        <w:t>Покажите Божий замысел в устройстве тел мужчин и женщин.</w:t>
      </w:r>
    </w:p>
    <w:p w:rsidR="00CD72CD" w:rsidRDefault="00CD72CD" w:rsidP="00CD72CD"/>
    <w:p w:rsidR="00CD72CD" w:rsidRPr="00CD72CD" w:rsidRDefault="00CD72CD" w:rsidP="00CD72CD">
      <w:pPr>
        <w:rPr>
          <w:b/>
        </w:rPr>
      </w:pPr>
      <w:r w:rsidRPr="00CD72CD">
        <w:rPr>
          <w:b/>
        </w:rPr>
        <w:t>«Ибо Ты устроил внутренности мои и соткал меня во чреве матери моей.» Пс. 138:13</w:t>
      </w:r>
    </w:p>
    <w:p w:rsidR="00CD72CD" w:rsidRPr="00CD72CD" w:rsidRDefault="00CD72CD" w:rsidP="00CD72CD">
      <w:pPr>
        <w:rPr>
          <w:b/>
        </w:rPr>
      </w:pPr>
      <w:r w:rsidRPr="00CD72CD">
        <w:rPr>
          <w:b/>
        </w:rPr>
        <w:t>«Зародыш мой видели очи Твои; в Твоей книге записаны все дни, для меня назначенные…» Пс 138:16</w:t>
      </w:r>
    </w:p>
    <w:p w:rsidR="00CD72CD" w:rsidRPr="00CD72CD" w:rsidRDefault="00CD72CD">
      <w:pPr>
        <w:rPr>
          <w:b/>
        </w:rPr>
      </w:pPr>
      <w:r w:rsidRPr="00CD72CD">
        <w:rPr>
          <w:b/>
        </w:rPr>
        <w:t xml:space="preserve">«И увидел Бог все, что Он создал, и </w:t>
      </w:r>
      <w:r w:rsidRPr="00CD72CD">
        <w:rPr>
          <w:b/>
        </w:rPr>
        <w:t>вот, хорошо весьма.» Бытие 1:31</w:t>
      </w:r>
    </w:p>
    <w:sectPr w:rsidR="00CD72CD" w:rsidRPr="00CD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F4528"/>
    <w:multiLevelType w:val="hybridMultilevel"/>
    <w:tmpl w:val="C5EC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CD"/>
    <w:rsid w:val="00077177"/>
    <w:rsid w:val="00CD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52FAF-0598-45E6-93AB-5328A112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72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D72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CD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Mikheyev</dc:creator>
  <cp:keywords/>
  <dc:description/>
  <cp:lastModifiedBy>Slava Mikheyev</cp:lastModifiedBy>
  <cp:revision>1</cp:revision>
  <dcterms:created xsi:type="dcterms:W3CDTF">2019-05-11T18:27:00Z</dcterms:created>
  <dcterms:modified xsi:type="dcterms:W3CDTF">2019-05-11T18:33:00Z</dcterms:modified>
</cp:coreProperties>
</file>